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Default="00DF3A9B">
      <w:r>
        <w:t>COM356/</w:t>
      </w:r>
      <w:r w:rsidR="00D52ADA">
        <w:t>ENG310</w:t>
      </w:r>
    </w:p>
    <w:p w:rsidR="00D52ADA" w:rsidRDefault="00DF3A9B">
      <w:r>
        <w:t>4/30</w:t>
      </w:r>
      <w:r w:rsidR="00475402">
        <w:t>/1</w:t>
      </w:r>
      <w:r>
        <w:t>9</w:t>
      </w:r>
    </w:p>
    <w:p w:rsidR="00D52ADA" w:rsidRDefault="00D52ADA">
      <w:r>
        <w:t>Quick tips on copyfitting (and breaking up gray space in most cases):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Add art of some kind (graphics</w:t>
      </w:r>
      <w:r w:rsidR="00DF3A9B">
        <w:t xml:space="preserve"> such as rules, boxes, dingbats, ornaments, or</w:t>
      </w:r>
      <w:bookmarkStart w:id="0" w:name="_GoBack"/>
      <w:bookmarkEnd w:id="0"/>
      <w:r>
        <w:t xml:space="preserve"> photos)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 xml:space="preserve">Write primary and secondary </w:t>
      </w:r>
      <w:proofErr w:type="spellStart"/>
      <w:r>
        <w:t>heds</w:t>
      </w:r>
      <w:proofErr w:type="spellEnd"/>
      <w:r>
        <w:t xml:space="preserve"> and work with sizes, number of lines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Add pull quotes (also called callouts)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Add a “house ad” (join our association, send us an article, etc.)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Add rules (lines) and spacing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Add or remove paragraph returns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Add initial (drop or raised) caps [</w:t>
      </w:r>
      <w:r w:rsidR="0032491F">
        <w:t>control palette, ¶ properties]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Rewrite (or delete) text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 xml:space="preserve">Add </w:t>
      </w:r>
      <w:proofErr w:type="spellStart"/>
      <w:r>
        <w:t>subheds</w:t>
      </w:r>
      <w:proofErr w:type="spellEnd"/>
      <w:r>
        <w:t xml:space="preserve"> in the story (usually bold, with space before/after)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Change the leading (maybe between paragraphs; otherwise be careful with this)</w:t>
      </w:r>
    </w:p>
    <w:p w:rsidR="00D52ADA" w:rsidRDefault="00D52ADA" w:rsidP="00D52ADA">
      <w:pPr>
        <w:pStyle w:val="ListParagraph"/>
        <w:numPr>
          <w:ilvl w:val="0"/>
          <w:numId w:val="1"/>
        </w:numPr>
      </w:pPr>
      <w:r>
        <w:t>Resize a column slightly (also sort of a cheat)</w:t>
      </w:r>
    </w:p>
    <w:p w:rsidR="00475402" w:rsidRDefault="00D52ADA" w:rsidP="00475402">
      <w:pPr>
        <w:pStyle w:val="ListParagraph"/>
        <w:numPr>
          <w:ilvl w:val="0"/>
          <w:numId w:val="1"/>
        </w:numPr>
      </w:pPr>
      <w:r>
        <w:t>Change point size (also a cheat)</w:t>
      </w:r>
    </w:p>
    <w:sectPr w:rsidR="00475402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1671"/>
    <w:multiLevelType w:val="hybridMultilevel"/>
    <w:tmpl w:val="26CA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5151"/>
    <w:multiLevelType w:val="hybridMultilevel"/>
    <w:tmpl w:val="D1C4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DA"/>
    <w:rsid w:val="000D58EE"/>
    <w:rsid w:val="001040D9"/>
    <w:rsid w:val="00161CB3"/>
    <w:rsid w:val="00187807"/>
    <w:rsid w:val="001B053F"/>
    <w:rsid w:val="00211684"/>
    <w:rsid w:val="003102B1"/>
    <w:rsid w:val="0032491F"/>
    <w:rsid w:val="00396733"/>
    <w:rsid w:val="00475402"/>
    <w:rsid w:val="004875FF"/>
    <w:rsid w:val="0058241E"/>
    <w:rsid w:val="00673347"/>
    <w:rsid w:val="006868D6"/>
    <w:rsid w:val="006B4DA8"/>
    <w:rsid w:val="00740103"/>
    <w:rsid w:val="007E54C2"/>
    <w:rsid w:val="00865287"/>
    <w:rsid w:val="008B6A16"/>
    <w:rsid w:val="00A124AB"/>
    <w:rsid w:val="00A87859"/>
    <w:rsid w:val="00B61032"/>
    <w:rsid w:val="00B66394"/>
    <w:rsid w:val="00BB629C"/>
    <w:rsid w:val="00C449FA"/>
    <w:rsid w:val="00C917D4"/>
    <w:rsid w:val="00D52ADA"/>
    <w:rsid w:val="00DF3A9B"/>
    <w:rsid w:val="00E70D03"/>
    <w:rsid w:val="00F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4B1F"/>
  <w15:docId w15:val="{ACF62C10-EDE2-4A62-9813-694CA821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</dc:creator>
  <cp:lastModifiedBy>John Beatty</cp:lastModifiedBy>
  <cp:revision>2</cp:revision>
  <cp:lastPrinted>2019-04-30T18:16:00Z</cp:lastPrinted>
  <dcterms:created xsi:type="dcterms:W3CDTF">2019-04-30T18:17:00Z</dcterms:created>
  <dcterms:modified xsi:type="dcterms:W3CDTF">2019-04-30T18:17:00Z</dcterms:modified>
</cp:coreProperties>
</file>