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B5A" w:rsidRPr="004E51DA" w:rsidRDefault="004E51DA">
      <w:pPr>
        <w:rPr>
          <w:rFonts w:ascii="Baskerville Old Face" w:hAnsi="Baskerville Old Face" w:cs="Times New Roman"/>
          <w:sz w:val="24"/>
          <w:szCs w:val="24"/>
        </w:rPr>
      </w:pPr>
      <w:bookmarkStart w:id="0" w:name="_GoBack"/>
      <w:bookmarkEnd w:id="0"/>
      <w:r w:rsidRPr="004E51DA">
        <w:rPr>
          <w:rFonts w:ascii="Baskerville Old Face" w:hAnsi="Baskerville Old Face" w:cs="Times New Roman"/>
          <w:sz w:val="24"/>
          <w:szCs w:val="24"/>
        </w:rPr>
        <w:t xml:space="preserve">Interviewing </w:t>
      </w:r>
      <w:r w:rsidR="008E6C30">
        <w:rPr>
          <w:rFonts w:ascii="Baskerville Old Face" w:hAnsi="Baskerville Old Face" w:cs="Times New Roman"/>
          <w:sz w:val="24"/>
          <w:szCs w:val="24"/>
        </w:rPr>
        <w:t>summary tips and questions</w:t>
      </w:r>
    </w:p>
    <w:p w:rsidR="004E51DA" w:rsidRPr="004E51DA" w:rsidRDefault="004E51DA">
      <w:pPr>
        <w:rPr>
          <w:rFonts w:ascii="Baskerville Old Face" w:hAnsi="Baskerville Old Face" w:cs="Times New Roman"/>
          <w:sz w:val="24"/>
          <w:szCs w:val="24"/>
        </w:rPr>
      </w:pPr>
      <w:r w:rsidRPr="004E51DA">
        <w:rPr>
          <w:rFonts w:ascii="Baskerville Old Face" w:hAnsi="Baskerville Old Face" w:cs="Times New Roman"/>
          <w:sz w:val="24"/>
          <w:szCs w:val="24"/>
        </w:rPr>
        <w:t>COM356</w:t>
      </w:r>
    </w:p>
    <w:p w:rsidR="004E51DA" w:rsidRDefault="00CF5971">
      <w:pPr>
        <w:rPr>
          <w:rFonts w:ascii="Baskerville Old Face" w:hAnsi="Baskerville Old Face" w:cs="Times New Roman"/>
          <w:sz w:val="24"/>
          <w:szCs w:val="24"/>
        </w:rPr>
      </w:pPr>
      <w:r>
        <w:rPr>
          <w:rFonts w:ascii="Baskerville Old Face" w:hAnsi="Baskerville Old Face" w:cs="Times New Roman"/>
          <w:sz w:val="24"/>
          <w:szCs w:val="24"/>
        </w:rPr>
        <w:t>April, 2018</w:t>
      </w:r>
    </w:p>
    <w:p w:rsidR="008E6C30" w:rsidRDefault="008E6C30">
      <w:pPr>
        <w:rPr>
          <w:rFonts w:ascii="Baskerville Old Face" w:hAnsi="Baskerville Old Face" w:cs="Times New Roman"/>
          <w:sz w:val="24"/>
          <w:szCs w:val="24"/>
        </w:rPr>
      </w:pPr>
      <w:r>
        <w:rPr>
          <w:rFonts w:ascii="Baskerville Old Face" w:hAnsi="Baskerville Old Face" w:cs="Times New Roman"/>
          <w:sz w:val="24"/>
          <w:szCs w:val="24"/>
        </w:rPr>
        <w:t>(Some material based on documents from College Media Advisers, Richard Conway of Nassau Community College, and Jim Killam of Northern Illinois University)</w:t>
      </w:r>
    </w:p>
    <w:p w:rsidR="008E6C30" w:rsidRDefault="008E6C30">
      <w:pPr>
        <w:rPr>
          <w:rFonts w:ascii="Baskerville Old Face" w:hAnsi="Baskerville Old Face" w:cs="Times New Roman"/>
          <w:sz w:val="24"/>
          <w:szCs w:val="24"/>
        </w:rPr>
      </w:pPr>
    </w:p>
    <w:p w:rsidR="008E6C30" w:rsidRDefault="008E6C30">
      <w:pPr>
        <w:rPr>
          <w:rFonts w:ascii="Baskerville Old Face" w:hAnsi="Baskerville Old Face" w:cs="Times New Roman"/>
          <w:sz w:val="24"/>
          <w:szCs w:val="24"/>
        </w:rPr>
      </w:pPr>
      <w:r>
        <w:rPr>
          <w:rFonts w:ascii="Baskerville Old Face" w:hAnsi="Baskerville Old Face" w:cs="Times New Roman"/>
          <w:sz w:val="24"/>
          <w:szCs w:val="24"/>
        </w:rPr>
        <w:t>Planning</w:t>
      </w:r>
    </w:p>
    <w:p w:rsidR="008E6C30" w:rsidRDefault="008E6C30" w:rsidP="008E6C30">
      <w:pPr>
        <w:pStyle w:val="ListParagraph"/>
        <w:numPr>
          <w:ilvl w:val="0"/>
          <w:numId w:val="1"/>
        </w:numPr>
        <w:rPr>
          <w:rFonts w:ascii="Baskerville Old Face" w:hAnsi="Baskerville Old Face" w:cs="Times New Roman"/>
          <w:sz w:val="24"/>
          <w:szCs w:val="24"/>
        </w:rPr>
      </w:pPr>
      <w:r>
        <w:rPr>
          <w:rFonts w:ascii="Baskerville Old Face" w:hAnsi="Baskerville Old Face" w:cs="Times New Roman"/>
          <w:sz w:val="24"/>
          <w:szCs w:val="24"/>
        </w:rPr>
        <w:t>Ask what you see as the source’s contribution to your story. What, specifically, do you want or expect this person to tell you?</w:t>
      </w:r>
    </w:p>
    <w:p w:rsidR="008E6C30" w:rsidRDefault="008E6C30" w:rsidP="008E6C30">
      <w:pPr>
        <w:pStyle w:val="ListParagraph"/>
        <w:numPr>
          <w:ilvl w:val="0"/>
          <w:numId w:val="1"/>
        </w:numPr>
        <w:rPr>
          <w:rFonts w:ascii="Baskerville Old Face" w:hAnsi="Baskerville Old Face" w:cs="Times New Roman"/>
          <w:sz w:val="24"/>
          <w:szCs w:val="24"/>
        </w:rPr>
      </w:pPr>
      <w:r>
        <w:rPr>
          <w:rFonts w:ascii="Baskerville Old Face" w:hAnsi="Baskerville Old Face" w:cs="Times New Roman"/>
          <w:sz w:val="24"/>
          <w:szCs w:val="24"/>
        </w:rPr>
        <w:t>Where possible get an appointment; don’t just drop in. Tell the source what you are working on and why you want their interview.</w:t>
      </w:r>
    </w:p>
    <w:p w:rsidR="008E6C30" w:rsidRDefault="008E6C30" w:rsidP="008E6C30">
      <w:pPr>
        <w:pStyle w:val="ListParagraph"/>
        <w:numPr>
          <w:ilvl w:val="0"/>
          <w:numId w:val="1"/>
        </w:numPr>
        <w:rPr>
          <w:rFonts w:ascii="Baskerville Old Face" w:hAnsi="Baskerville Old Face" w:cs="Times New Roman"/>
          <w:sz w:val="24"/>
          <w:szCs w:val="24"/>
        </w:rPr>
      </w:pPr>
      <w:r>
        <w:rPr>
          <w:rFonts w:ascii="Baskerville Old Face" w:hAnsi="Baskerville Old Face" w:cs="Times New Roman"/>
          <w:sz w:val="24"/>
          <w:szCs w:val="24"/>
        </w:rPr>
        <w:t xml:space="preserve">Research the source first. Get their bio, look for public records e.g. </w:t>
      </w:r>
      <w:hyperlink r:id="rId5" w:history="1">
        <w:r w:rsidRPr="008E6C30">
          <w:rPr>
            <w:rStyle w:val="Hyperlink"/>
            <w:rFonts w:ascii="Baskerville Old Face" w:hAnsi="Baskerville Old Face" w:cs="Times New Roman"/>
            <w:sz w:val="24"/>
            <w:szCs w:val="24"/>
          </w:rPr>
          <w:t>SearchSystems.net</w:t>
        </w:r>
      </w:hyperlink>
      <w:r>
        <w:rPr>
          <w:rFonts w:ascii="Baskerville Old Face" w:hAnsi="Baskerville Old Face" w:cs="Times New Roman"/>
          <w:sz w:val="24"/>
          <w:szCs w:val="24"/>
        </w:rPr>
        <w:t xml:space="preserve"> (fee-based, usually)</w:t>
      </w:r>
      <w:r w:rsidR="00284E6B">
        <w:rPr>
          <w:rFonts w:ascii="Baskerville Old Face" w:hAnsi="Baskerville Old Face" w:cs="Times New Roman"/>
          <w:sz w:val="24"/>
          <w:szCs w:val="24"/>
        </w:rPr>
        <w:t>, learn something about their field and surprise them with it.</w:t>
      </w:r>
    </w:p>
    <w:p w:rsidR="00284E6B" w:rsidRDefault="00284E6B" w:rsidP="008E6C30">
      <w:pPr>
        <w:pStyle w:val="ListParagraph"/>
        <w:numPr>
          <w:ilvl w:val="0"/>
          <w:numId w:val="1"/>
        </w:numPr>
        <w:rPr>
          <w:rFonts w:ascii="Baskerville Old Face" w:hAnsi="Baskerville Old Face" w:cs="Times New Roman"/>
          <w:sz w:val="24"/>
          <w:szCs w:val="24"/>
        </w:rPr>
      </w:pPr>
      <w:r>
        <w:rPr>
          <w:rFonts w:ascii="Baskerville Old Face" w:hAnsi="Baskerville Old Face" w:cs="Times New Roman"/>
          <w:sz w:val="24"/>
          <w:szCs w:val="24"/>
        </w:rPr>
        <w:t xml:space="preserve">Come up with at least 10 </w:t>
      </w:r>
      <w:r w:rsidR="00E6103E">
        <w:rPr>
          <w:rFonts w:ascii="Baskerville Old Face" w:hAnsi="Baskerville Old Face" w:cs="Times New Roman"/>
          <w:sz w:val="24"/>
          <w:szCs w:val="24"/>
        </w:rPr>
        <w:t>good</w:t>
      </w:r>
      <w:r>
        <w:rPr>
          <w:rFonts w:ascii="Baskerville Old Face" w:hAnsi="Baskerville Old Face" w:cs="Times New Roman"/>
          <w:sz w:val="24"/>
          <w:szCs w:val="24"/>
        </w:rPr>
        <w:t xml:space="preserve"> questions before you interview. </w:t>
      </w:r>
      <w:r w:rsidR="00E6103E">
        <w:rPr>
          <w:rFonts w:ascii="Baskerville Old Face" w:hAnsi="Baskerville Old Face" w:cs="Times New Roman"/>
          <w:sz w:val="24"/>
          <w:szCs w:val="24"/>
        </w:rPr>
        <w:t>Also recognize that you need to be flexible and look for the unexpected.</w:t>
      </w:r>
    </w:p>
    <w:p w:rsidR="00E6103E" w:rsidRDefault="00E6103E" w:rsidP="008E6C30">
      <w:pPr>
        <w:pStyle w:val="ListParagraph"/>
        <w:numPr>
          <w:ilvl w:val="0"/>
          <w:numId w:val="1"/>
        </w:numPr>
        <w:rPr>
          <w:rFonts w:ascii="Baskerville Old Face" w:hAnsi="Baskerville Old Face" w:cs="Times New Roman"/>
          <w:sz w:val="24"/>
          <w:szCs w:val="24"/>
        </w:rPr>
      </w:pPr>
      <w:r>
        <w:rPr>
          <w:rFonts w:ascii="Baskerville Old Face" w:hAnsi="Baskerville Old Face" w:cs="Times New Roman"/>
          <w:sz w:val="24"/>
          <w:szCs w:val="24"/>
        </w:rPr>
        <w:t>Whatever the site, look over lighting, trying for primary source behind your shoulder, and primarily either natural, incandescent or fluorescent sources. Ask to rearrange tables and seating. Don’t make your position subordinate.</w:t>
      </w:r>
    </w:p>
    <w:p w:rsidR="00E6103E" w:rsidRDefault="00E6103E" w:rsidP="008E6C30">
      <w:pPr>
        <w:pStyle w:val="ListParagraph"/>
        <w:numPr>
          <w:ilvl w:val="0"/>
          <w:numId w:val="1"/>
        </w:numPr>
        <w:rPr>
          <w:rFonts w:ascii="Baskerville Old Face" w:hAnsi="Baskerville Old Face" w:cs="Times New Roman"/>
          <w:sz w:val="24"/>
          <w:szCs w:val="24"/>
        </w:rPr>
      </w:pPr>
      <w:r>
        <w:rPr>
          <w:rFonts w:ascii="Baskerville Old Face" w:hAnsi="Baskerville Old Face" w:cs="Times New Roman"/>
          <w:sz w:val="24"/>
          <w:szCs w:val="24"/>
        </w:rPr>
        <w:t xml:space="preserve">Whenever possible interview the person </w:t>
      </w:r>
      <w:r w:rsidR="00285C92">
        <w:rPr>
          <w:rFonts w:ascii="Baskerville Old Face" w:hAnsi="Baskerville Old Face" w:cs="Times New Roman"/>
          <w:sz w:val="24"/>
          <w:szCs w:val="24"/>
        </w:rPr>
        <w:t xml:space="preserve">while they are </w:t>
      </w:r>
      <w:r>
        <w:rPr>
          <w:rFonts w:ascii="Baskerville Old Face" w:hAnsi="Baskerville Old Face" w:cs="Times New Roman"/>
          <w:sz w:val="24"/>
          <w:szCs w:val="24"/>
        </w:rPr>
        <w:t>doing what you are talking about. Get a “sense of place.” Take note of items in their environment that can add to the story and be used for conversation.</w:t>
      </w:r>
    </w:p>
    <w:p w:rsidR="00285C92" w:rsidRDefault="00E6103E" w:rsidP="008E6C30">
      <w:pPr>
        <w:pStyle w:val="ListParagraph"/>
        <w:numPr>
          <w:ilvl w:val="0"/>
          <w:numId w:val="1"/>
        </w:numPr>
        <w:rPr>
          <w:rFonts w:ascii="Baskerville Old Face" w:hAnsi="Baskerville Old Face" w:cs="Times New Roman"/>
          <w:sz w:val="24"/>
          <w:szCs w:val="24"/>
        </w:rPr>
      </w:pPr>
      <w:r>
        <w:rPr>
          <w:rFonts w:ascii="Baskerville Old Face" w:hAnsi="Baskerville Old Face" w:cs="Times New Roman"/>
          <w:sz w:val="24"/>
          <w:szCs w:val="24"/>
        </w:rPr>
        <w:t>Be sure you have a working recorder with fresh batteries or power outlet. If video, be sure any external condenser mike also has power. Do a test.</w:t>
      </w:r>
    </w:p>
    <w:p w:rsidR="00E6103E" w:rsidRDefault="00050B1C" w:rsidP="008E6C30">
      <w:pPr>
        <w:pStyle w:val="ListParagraph"/>
        <w:numPr>
          <w:ilvl w:val="0"/>
          <w:numId w:val="1"/>
        </w:numPr>
        <w:rPr>
          <w:rFonts w:ascii="Baskerville Old Face" w:hAnsi="Baskerville Old Face" w:cs="Times New Roman"/>
          <w:sz w:val="24"/>
          <w:szCs w:val="24"/>
        </w:rPr>
      </w:pPr>
      <w:r>
        <w:rPr>
          <w:rFonts w:ascii="Baskerville Old Face" w:hAnsi="Baskerville Old Face" w:cs="Times New Roman"/>
          <w:sz w:val="24"/>
          <w:szCs w:val="24"/>
        </w:rPr>
        <w:t>Record a TV interview, try taking notes, and compare your notes to the recording.</w:t>
      </w:r>
    </w:p>
    <w:p w:rsidR="000050EC" w:rsidRDefault="000050EC" w:rsidP="008E6C30">
      <w:pPr>
        <w:pStyle w:val="ListParagraph"/>
        <w:numPr>
          <w:ilvl w:val="0"/>
          <w:numId w:val="1"/>
        </w:numPr>
        <w:rPr>
          <w:rFonts w:ascii="Baskerville Old Face" w:hAnsi="Baskerville Old Face" w:cs="Times New Roman"/>
          <w:sz w:val="24"/>
          <w:szCs w:val="24"/>
        </w:rPr>
      </w:pPr>
      <w:r>
        <w:rPr>
          <w:rFonts w:ascii="Baskerville Old Face" w:hAnsi="Baskerville Old Face" w:cs="Times New Roman"/>
          <w:sz w:val="24"/>
          <w:szCs w:val="24"/>
        </w:rPr>
        <w:t>Ask for a follow-up interview whenever possible, and use that to script out your questions for the second interview.</w:t>
      </w:r>
    </w:p>
    <w:p w:rsidR="00050B1C" w:rsidRDefault="00050B1C" w:rsidP="008E6C30">
      <w:pPr>
        <w:pStyle w:val="ListParagraph"/>
        <w:numPr>
          <w:ilvl w:val="0"/>
          <w:numId w:val="1"/>
        </w:numPr>
        <w:rPr>
          <w:rFonts w:ascii="Baskerville Old Face" w:hAnsi="Baskerville Old Face" w:cs="Times New Roman"/>
          <w:sz w:val="24"/>
          <w:szCs w:val="24"/>
        </w:rPr>
      </w:pPr>
      <w:r>
        <w:rPr>
          <w:rFonts w:ascii="Baskerville Old Face" w:hAnsi="Baskerville Old Face" w:cs="Times New Roman"/>
          <w:sz w:val="24"/>
          <w:szCs w:val="24"/>
        </w:rPr>
        <w:t>Ask for relevant documents. Get a copy of the brochure they give to clients, the newsletter that they read or produce.</w:t>
      </w:r>
    </w:p>
    <w:p w:rsidR="00050B1C" w:rsidRDefault="00285C92" w:rsidP="008E6C30">
      <w:pPr>
        <w:pStyle w:val="ListParagraph"/>
        <w:numPr>
          <w:ilvl w:val="0"/>
          <w:numId w:val="1"/>
        </w:numPr>
        <w:rPr>
          <w:rFonts w:ascii="Baskerville Old Face" w:hAnsi="Baskerville Old Face" w:cs="Times New Roman"/>
          <w:sz w:val="24"/>
          <w:szCs w:val="24"/>
        </w:rPr>
      </w:pPr>
      <w:r>
        <w:rPr>
          <w:rFonts w:ascii="Baskerville Old Face" w:hAnsi="Baskerville Old Face" w:cs="Times New Roman"/>
          <w:sz w:val="24"/>
          <w:szCs w:val="24"/>
        </w:rPr>
        <w:t>Tell them</w:t>
      </w:r>
      <w:r w:rsidR="00050B1C">
        <w:rPr>
          <w:rFonts w:ascii="Baskerville Old Face" w:hAnsi="Baskerville Old Face" w:cs="Times New Roman"/>
          <w:sz w:val="24"/>
          <w:szCs w:val="24"/>
        </w:rPr>
        <w:t xml:space="preserve"> that you do not allow pre-publication checks, but that you might call back with a question about what they said.</w:t>
      </w:r>
    </w:p>
    <w:p w:rsidR="00E6103E" w:rsidRDefault="00E6103E" w:rsidP="00E6103E">
      <w:pPr>
        <w:rPr>
          <w:rFonts w:ascii="Baskerville Old Face" w:hAnsi="Baskerville Old Face" w:cs="Times New Roman"/>
          <w:sz w:val="24"/>
          <w:szCs w:val="24"/>
        </w:rPr>
      </w:pPr>
      <w:r>
        <w:rPr>
          <w:rFonts w:ascii="Baskerville Old Face" w:hAnsi="Baskerville Old Face" w:cs="Times New Roman"/>
          <w:sz w:val="24"/>
          <w:szCs w:val="24"/>
        </w:rPr>
        <w:t>Interview style</w:t>
      </w:r>
    </w:p>
    <w:p w:rsidR="00E6103E" w:rsidRDefault="00E6103E" w:rsidP="00E6103E">
      <w:pPr>
        <w:pStyle w:val="ListParagraph"/>
        <w:numPr>
          <w:ilvl w:val="0"/>
          <w:numId w:val="2"/>
        </w:numPr>
        <w:rPr>
          <w:rFonts w:ascii="Baskerville Old Face" w:hAnsi="Baskerville Old Face" w:cs="Times New Roman"/>
          <w:sz w:val="24"/>
          <w:szCs w:val="24"/>
        </w:rPr>
      </w:pPr>
      <w:r>
        <w:rPr>
          <w:rFonts w:ascii="Baskerville Old Face" w:hAnsi="Baskerville Old Face" w:cs="Times New Roman"/>
          <w:sz w:val="24"/>
          <w:szCs w:val="24"/>
        </w:rPr>
        <w:t>Be on time.</w:t>
      </w:r>
    </w:p>
    <w:p w:rsidR="00E6103E" w:rsidRDefault="00E6103E" w:rsidP="00E6103E">
      <w:pPr>
        <w:pStyle w:val="ListParagraph"/>
        <w:numPr>
          <w:ilvl w:val="0"/>
          <w:numId w:val="2"/>
        </w:numPr>
        <w:rPr>
          <w:rFonts w:ascii="Baskerville Old Face" w:hAnsi="Baskerville Old Face" w:cs="Times New Roman"/>
          <w:sz w:val="24"/>
          <w:szCs w:val="24"/>
        </w:rPr>
      </w:pPr>
      <w:r>
        <w:rPr>
          <w:rFonts w:ascii="Baskerville Old Face" w:hAnsi="Baskerville Old Face" w:cs="Times New Roman"/>
          <w:sz w:val="24"/>
          <w:szCs w:val="24"/>
        </w:rPr>
        <w:t>Be professional. Don’t fumble notebooks or test a recorder during the interview.</w:t>
      </w:r>
    </w:p>
    <w:p w:rsidR="00E6103E" w:rsidRDefault="00E6103E" w:rsidP="00E6103E">
      <w:pPr>
        <w:pStyle w:val="ListParagraph"/>
        <w:numPr>
          <w:ilvl w:val="0"/>
          <w:numId w:val="2"/>
        </w:numPr>
        <w:rPr>
          <w:rFonts w:ascii="Baskerville Old Face" w:hAnsi="Baskerville Old Face" w:cs="Times New Roman"/>
          <w:sz w:val="24"/>
          <w:szCs w:val="24"/>
        </w:rPr>
      </w:pPr>
      <w:r>
        <w:rPr>
          <w:rFonts w:ascii="Baskerville Old Face" w:hAnsi="Baskerville Old Face" w:cs="Times New Roman"/>
          <w:sz w:val="24"/>
          <w:szCs w:val="24"/>
        </w:rPr>
        <w:t>Be comfortable. Start with icebreakers that might include comments on items in the room, clothing, getting their name and correct spelling</w:t>
      </w:r>
      <w:r w:rsidR="00B05671">
        <w:rPr>
          <w:rFonts w:ascii="Baskerville Old Face" w:hAnsi="Baskerville Old Face" w:cs="Times New Roman"/>
          <w:sz w:val="24"/>
          <w:szCs w:val="24"/>
        </w:rPr>
        <w:t>, and their official job title</w:t>
      </w:r>
      <w:r>
        <w:rPr>
          <w:rFonts w:ascii="Baskerville Old Face" w:hAnsi="Baskerville Old Face" w:cs="Times New Roman"/>
          <w:sz w:val="24"/>
          <w:szCs w:val="24"/>
        </w:rPr>
        <w:t>.</w:t>
      </w:r>
    </w:p>
    <w:p w:rsidR="00E6103E" w:rsidRDefault="00E6103E" w:rsidP="00E6103E">
      <w:pPr>
        <w:pStyle w:val="ListParagraph"/>
        <w:numPr>
          <w:ilvl w:val="0"/>
          <w:numId w:val="2"/>
        </w:numPr>
        <w:rPr>
          <w:rFonts w:ascii="Baskerville Old Face" w:hAnsi="Baskerville Old Face" w:cs="Times New Roman"/>
          <w:sz w:val="24"/>
          <w:szCs w:val="24"/>
        </w:rPr>
      </w:pPr>
      <w:r>
        <w:rPr>
          <w:rFonts w:ascii="Baskerville Old Face" w:hAnsi="Baskerville Old Face" w:cs="Times New Roman"/>
          <w:sz w:val="24"/>
          <w:szCs w:val="24"/>
        </w:rPr>
        <w:lastRenderedPageBreak/>
        <w:t>Be conversational. Tell them something about yourself and what you know about their work, but learn to be quiet when necessary. For recorded interviews, don’t reply with non-</w:t>
      </w:r>
      <w:proofErr w:type="spellStart"/>
      <w:r>
        <w:rPr>
          <w:rFonts w:ascii="Baskerville Old Face" w:hAnsi="Baskerville Old Face" w:cs="Times New Roman"/>
          <w:sz w:val="24"/>
          <w:szCs w:val="24"/>
        </w:rPr>
        <w:t>verbals</w:t>
      </w:r>
      <w:proofErr w:type="spellEnd"/>
      <w:r>
        <w:rPr>
          <w:rFonts w:ascii="Baskerville Old Face" w:hAnsi="Baskerville Old Face" w:cs="Times New Roman"/>
          <w:sz w:val="24"/>
          <w:szCs w:val="24"/>
        </w:rPr>
        <w:t xml:space="preserve"> (Uh-huh, </w:t>
      </w:r>
      <w:proofErr w:type="spellStart"/>
      <w:r>
        <w:rPr>
          <w:rFonts w:ascii="Baskerville Old Face" w:hAnsi="Baskerville Old Face" w:cs="Times New Roman"/>
          <w:sz w:val="24"/>
          <w:szCs w:val="24"/>
        </w:rPr>
        <w:t>ya</w:t>
      </w:r>
      <w:proofErr w:type="spellEnd"/>
      <w:r>
        <w:rPr>
          <w:rFonts w:ascii="Baskerville Old Face" w:hAnsi="Baskerville Old Face" w:cs="Times New Roman"/>
          <w:sz w:val="24"/>
          <w:szCs w:val="24"/>
        </w:rPr>
        <w:t xml:space="preserve">). In other </w:t>
      </w:r>
      <w:r w:rsidR="00D66949">
        <w:rPr>
          <w:rFonts w:ascii="Baskerville Old Face" w:hAnsi="Baskerville Old Face" w:cs="Times New Roman"/>
          <w:sz w:val="24"/>
          <w:szCs w:val="24"/>
        </w:rPr>
        <w:t>words</w:t>
      </w:r>
      <w:r>
        <w:rPr>
          <w:rFonts w:ascii="Baskerville Old Face" w:hAnsi="Baskerville Old Face" w:cs="Times New Roman"/>
          <w:sz w:val="24"/>
          <w:szCs w:val="24"/>
        </w:rPr>
        <w:t xml:space="preserve"> STFU.</w:t>
      </w:r>
    </w:p>
    <w:p w:rsidR="00E6103E" w:rsidRDefault="00D66949" w:rsidP="00E6103E">
      <w:pPr>
        <w:pStyle w:val="ListParagraph"/>
        <w:numPr>
          <w:ilvl w:val="0"/>
          <w:numId w:val="2"/>
        </w:numPr>
        <w:rPr>
          <w:rFonts w:ascii="Baskerville Old Face" w:hAnsi="Baskerville Old Face" w:cs="Times New Roman"/>
          <w:sz w:val="24"/>
          <w:szCs w:val="24"/>
        </w:rPr>
      </w:pPr>
      <w:r>
        <w:rPr>
          <w:rFonts w:ascii="Baskerville Old Face" w:hAnsi="Baskerville Old Face" w:cs="Times New Roman"/>
          <w:sz w:val="24"/>
          <w:szCs w:val="24"/>
        </w:rPr>
        <w:t>If you are recoding, get the recorder or camera set up and begin conversing so that the device gets forgotten. If taking notes, try to keep doing it, even if there’s nothing you plan on using.</w:t>
      </w:r>
      <w:r w:rsidR="00050B1C">
        <w:rPr>
          <w:rFonts w:ascii="Baskerville Old Face" w:hAnsi="Baskerville Old Face" w:cs="Times New Roman"/>
          <w:sz w:val="24"/>
          <w:szCs w:val="24"/>
        </w:rPr>
        <w:t xml:space="preserve"> Develop a shorthand for notes (e.g. AOT = as opposed to).</w:t>
      </w:r>
      <w:r w:rsidR="00160227">
        <w:rPr>
          <w:rFonts w:ascii="Baskerville Old Face" w:hAnsi="Baskerville Old Face" w:cs="Times New Roman"/>
          <w:sz w:val="24"/>
          <w:szCs w:val="24"/>
        </w:rPr>
        <w:t xml:space="preserve"> See handout from Lane </w:t>
      </w:r>
      <w:proofErr w:type="spellStart"/>
      <w:r w:rsidR="00160227">
        <w:rPr>
          <w:rFonts w:ascii="Baskerville Old Face" w:hAnsi="Baskerville Old Face" w:cs="Times New Roman"/>
          <w:sz w:val="24"/>
          <w:szCs w:val="24"/>
        </w:rPr>
        <w:t>DeGregory</w:t>
      </w:r>
      <w:proofErr w:type="spellEnd"/>
      <w:r w:rsidR="00160227">
        <w:rPr>
          <w:rFonts w:ascii="Baskerville Old Face" w:hAnsi="Baskerville Old Face" w:cs="Times New Roman"/>
          <w:sz w:val="24"/>
          <w:szCs w:val="24"/>
        </w:rPr>
        <w:t xml:space="preserve"> </w:t>
      </w:r>
      <w:r w:rsidR="00C76388">
        <w:rPr>
          <w:rFonts w:ascii="Baskerville Old Face" w:hAnsi="Baskerville Old Face" w:cs="Times New Roman"/>
          <w:sz w:val="24"/>
          <w:szCs w:val="24"/>
        </w:rPr>
        <w:t>(</w:t>
      </w:r>
      <w:proofErr w:type="spellStart"/>
      <w:r w:rsidR="00C76388">
        <w:rPr>
          <w:rFonts w:ascii="Baskerville Old Face" w:hAnsi="Baskerville Old Face" w:cs="Times New Roman"/>
          <w:sz w:val="24"/>
          <w:szCs w:val="24"/>
        </w:rPr>
        <w:t>NewsU</w:t>
      </w:r>
      <w:proofErr w:type="spellEnd"/>
      <w:r w:rsidR="00C76388">
        <w:rPr>
          <w:rFonts w:ascii="Baskerville Old Face" w:hAnsi="Baskerville Old Face" w:cs="Times New Roman"/>
          <w:sz w:val="24"/>
          <w:szCs w:val="24"/>
        </w:rPr>
        <w:t xml:space="preserve"> webinar that we missed on</w:t>
      </w:r>
      <w:r w:rsidR="00160227">
        <w:rPr>
          <w:rFonts w:ascii="Baskerville Old Face" w:hAnsi="Baskerville Old Face" w:cs="Times New Roman"/>
          <w:sz w:val="24"/>
          <w:szCs w:val="24"/>
        </w:rPr>
        <w:t xml:space="preserve"> March 21)</w:t>
      </w:r>
    </w:p>
    <w:p w:rsidR="00160227" w:rsidRDefault="00160227" w:rsidP="00E6103E">
      <w:pPr>
        <w:pStyle w:val="ListParagraph"/>
        <w:numPr>
          <w:ilvl w:val="0"/>
          <w:numId w:val="2"/>
        </w:numPr>
        <w:rPr>
          <w:rFonts w:ascii="Baskerville Old Face" w:hAnsi="Baskerville Old Face" w:cs="Times New Roman"/>
          <w:sz w:val="24"/>
          <w:szCs w:val="24"/>
        </w:rPr>
      </w:pPr>
      <w:proofErr w:type="spellStart"/>
      <w:r>
        <w:rPr>
          <w:rFonts w:ascii="Baskerville Old Face" w:hAnsi="Baskerville Old Face" w:cs="Times New Roman"/>
          <w:sz w:val="24"/>
          <w:szCs w:val="24"/>
        </w:rPr>
        <w:t>DeGregory</w:t>
      </w:r>
      <w:proofErr w:type="spellEnd"/>
      <w:r>
        <w:rPr>
          <w:rFonts w:ascii="Baskerville Old Face" w:hAnsi="Baskerville Old Face" w:cs="Times New Roman"/>
          <w:sz w:val="24"/>
          <w:szCs w:val="24"/>
        </w:rPr>
        <w:t xml:space="preserve"> sees an interview as being like a blind date. So, her steps are</w:t>
      </w:r>
    </w:p>
    <w:p w:rsidR="00160227" w:rsidRDefault="00160227" w:rsidP="00160227">
      <w:pPr>
        <w:pStyle w:val="ListParagraph"/>
        <w:numPr>
          <w:ilvl w:val="1"/>
          <w:numId w:val="2"/>
        </w:numPr>
        <w:rPr>
          <w:rFonts w:ascii="Baskerville Old Face" w:hAnsi="Baskerville Old Face" w:cs="Times New Roman"/>
          <w:sz w:val="24"/>
          <w:szCs w:val="24"/>
        </w:rPr>
      </w:pPr>
      <w:r>
        <w:rPr>
          <w:rFonts w:ascii="Baskerville Old Face" w:hAnsi="Baskerville Old Face" w:cs="Times New Roman"/>
          <w:sz w:val="24"/>
          <w:szCs w:val="24"/>
        </w:rPr>
        <w:t>Check them out (do the research)</w:t>
      </w:r>
    </w:p>
    <w:p w:rsidR="00160227" w:rsidRDefault="00160227" w:rsidP="00160227">
      <w:pPr>
        <w:pStyle w:val="ListParagraph"/>
        <w:numPr>
          <w:ilvl w:val="1"/>
          <w:numId w:val="2"/>
        </w:numPr>
        <w:rPr>
          <w:rFonts w:ascii="Baskerville Old Face" w:hAnsi="Baskerville Old Face" w:cs="Times New Roman"/>
          <w:sz w:val="24"/>
          <w:szCs w:val="24"/>
        </w:rPr>
      </w:pPr>
      <w:r>
        <w:rPr>
          <w:rFonts w:ascii="Baskerville Old Face" w:hAnsi="Baskerville Old Face" w:cs="Times New Roman"/>
          <w:sz w:val="24"/>
          <w:szCs w:val="24"/>
        </w:rPr>
        <w:t>Make your move (pitch your idea to them; talk about talking; establish trust; let them pick the place; what’s in it for them; say you are a writer, not a reporter)</w:t>
      </w:r>
    </w:p>
    <w:p w:rsidR="00160227" w:rsidRDefault="00160227" w:rsidP="00160227">
      <w:pPr>
        <w:pStyle w:val="ListParagraph"/>
        <w:numPr>
          <w:ilvl w:val="1"/>
          <w:numId w:val="2"/>
        </w:numPr>
        <w:rPr>
          <w:rFonts w:ascii="Baskerville Old Face" w:hAnsi="Baskerville Old Face" w:cs="Times New Roman"/>
          <w:sz w:val="24"/>
          <w:szCs w:val="24"/>
        </w:rPr>
      </w:pPr>
      <w:r>
        <w:rPr>
          <w:rFonts w:ascii="Baskerville Old Face" w:hAnsi="Baskerville Old Face" w:cs="Times New Roman"/>
          <w:sz w:val="24"/>
          <w:szCs w:val="24"/>
        </w:rPr>
        <w:t xml:space="preserve">Put them at ease (fit in with their surroundings re your dress, etc.; don’t bluff; share something about yourself; bring 30+ questions; try kids, cars, dogs; eye contact; ask What were you thinking then, not how </w:t>
      </w:r>
      <w:proofErr w:type="gramStart"/>
      <w:r>
        <w:rPr>
          <w:rFonts w:ascii="Baskerville Old Face" w:hAnsi="Baskerville Old Face" w:cs="Times New Roman"/>
          <w:sz w:val="24"/>
          <w:szCs w:val="24"/>
        </w:rPr>
        <w:t>were you</w:t>
      </w:r>
      <w:proofErr w:type="gramEnd"/>
      <w:r>
        <w:rPr>
          <w:rFonts w:ascii="Baskerville Old Face" w:hAnsi="Baskerville Old Face" w:cs="Times New Roman"/>
          <w:sz w:val="24"/>
          <w:szCs w:val="24"/>
        </w:rPr>
        <w:t xml:space="preserve"> feeling)</w:t>
      </w:r>
    </w:p>
    <w:p w:rsidR="00160227" w:rsidRDefault="00160227" w:rsidP="00160227">
      <w:pPr>
        <w:pStyle w:val="ListParagraph"/>
        <w:numPr>
          <w:ilvl w:val="1"/>
          <w:numId w:val="2"/>
        </w:numPr>
        <w:rPr>
          <w:rFonts w:ascii="Baskerville Old Face" w:hAnsi="Baskerville Old Face" w:cs="Times New Roman"/>
          <w:sz w:val="24"/>
          <w:szCs w:val="24"/>
        </w:rPr>
      </w:pPr>
      <w:r>
        <w:rPr>
          <w:rFonts w:ascii="Baskerville Old Face" w:hAnsi="Baskerville Old Face" w:cs="Times New Roman"/>
          <w:sz w:val="24"/>
          <w:szCs w:val="24"/>
        </w:rPr>
        <w:t>Get intimate (record smells, taste, touch; do they have a journal/Facebook to show you; ask “Why” a lot; get on the floor with little kids)</w:t>
      </w:r>
    </w:p>
    <w:p w:rsidR="00160227" w:rsidRDefault="00160227" w:rsidP="00160227">
      <w:pPr>
        <w:pStyle w:val="ListParagraph"/>
        <w:numPr>
          <w:ilvl w:val="1"/>
          <w:numId w:val="2"/>
        </w:numPr>
        <w:rPr>
          <w:rFonts w:ascii="Baskerville Old Face" w:hAnsi="Baskerville Old Face" w:cs="Times New Roman"/>
          <w:sz w:val="24"/>
          <w:szCs w:val="24"/>
        </w:rPr>
      </w:pPr>
      <w:r>
        <w:rPr>
          <w:rFonts w:ascii="Baskerville Old Face" w:hAnsi="Baskerville Old Face" w:cs="Times New Roman"/>
          <w:sz w:val="24"/>
          <w:szCs w:val="24"/>
        </w:rPr>
        <w:t>The morning after (what did I forget to ask; leave something there and come to pick it up [ethical?])</w:t>
      </w:r>
    </w:p>
    <w:p w:rsidR="00D66949" w:rsidRDefault="00D66949" w:rsidP="00D66949">
      <w:pPr>
        <w:rPr>
          <w:rFonts w:ascii="Baskerville Old Face" w:hAnsi="Baskerville Old Face" w:cs="Times New Roman"/>
          <w:sz w:val="24"/>
          <w:szCs w:val="24"/>
        </w:rPr>
      </w:pPr>
      <w:r>
        <w:rPr>
          <w:rFonts w:ascii="Baskerville Old Face" w:hAnsi="Baskerville Old Face" w:cs="Times New Roman"/>
          <w:sz w:val="24"/>
          <w:szCs w:val="24"/>
        </w:rPr>
        <w:t>The questions/questioning</w:t>
      </w:r>
    </w:p>
    <w:p w:rsidR="00D66949" w:rsidRDefault="00B05671" w:rsidP="00B05671">
      <w:pPr>
        <w:pStyle w:val="ListParagraph"/>
        <w:numPr>
          <w:ilvl w:val="0"/>
          <w:numId w:val="3"/>
        </w:numPr>
        <w:rPr>
          <w:rFonts w:ascii="Baskerville Old Face" w:hAnsi="Baskerville Old Face" w:cs="Times New Roman"/>
          <w:sz w:val="24"/>
          <w:szCs w:val="24"/>
        </w:rPr>
      </w:pPr>
      <w:r>
        <w:rPr>
          <w:rFonts w:ascii="Baskerville Old Face" w:hAnsi="Baskerville Old Face" w:cs="Times New Roman"/>
          <w:sz w:val="24"/>
          <w:szCs w:val="24"/>
        </w:rPr>
        <w:t>After the icebreakers, try</w:t>
      </w:r>
      <w:r w:rsidR="00285C92">
        <w:rPr>
          <w:rFonts w:ascii="Baskerville Old Face" w:hAnsi="Baskerville Old Face" w:cs="Times New Roman"/>
          <w:sz w:val="24"/>
          <w:szCs w:val="24"/>
        </w:rPr>
        <w:t xml:space="preserve"> GOSS: what Goals do you have i</w:t>
      </w:r>
      <w:r>
        <w:rPr>
          <w:rFonts w:ascii="Baskerville Old Face" w:hAnsi="Baskerville Old Face" w:cs="Times New Roman"/>
          <w:sz w:val="24"/>
          <w:szCs w:val="24"/>
        </w:rPr>
        <w:t>n your work, what Obstacles have you faced, what Solutions have you used or are foreseen, what Started this organization or idea. This is similar to a SWOT analysis (Strengths, Weaknesses, Opportunities, Threats)</w:t>
      </w:r>
    </w:p>
    <w:p w:rsidR="00CF5971" w:rsidRDefault="00CF5971" w:rsidP="00B05671">
      <w:pPr>
        <w:pStyle w:val="ListParagraph"/>
        <w:numPr>
          <w:ilvl w:val="0"/>
          <w:numId w:val="3"/>
        </w:numPr>
        <w:rPr>
          <w:rFonts w:ascii="Baskerville Old Face" w:hAnsi="Baskerville Old Face" w:cs="Times New Roman"/>
          <w:sz w:val="24"/>
          <w:szCs w:val="24"/>
        </w:rPr>
      </w:pPr>
      <w:r>
        <w:rPr>
          <w:rFonts w:ascii="Baskerville Old Face" w:hAnsi="Baskerville Old Face" w:cs="Times New Roman"/>
          <w:sz w:val="24"/>
          <w:szCs w:val="24"/>
        </w:rPr>
        <w:t xml:space="preserve">Try some of Lane </w:t>
      </w:r>
      <w:proofErr w:type="spellStart"/>
      <w:r>
        <w:rPr>
          <w:rFonts w:ascii="Baskerville Old Face" w:hAnsi="Baskerville Old Face" w:cs="Times New Roman"/>
          <w:sz w:val="24"/>
          <w:szCs w:val="24"/>
        </w:rPr>
        <w:t>DeGregory’s</w:t>
      </w:r>
      <w:proofErr w:type="spellEnd"/>
      <w:r>
        <w:rPr>
          <w:rFonts w:ascii="Baskerville Old Face" w:hAnsi="Baskerville Old Face" w:cs="Times New Roman"/>
          <w:sz w:val="24"/>
          <w:szCs w:val="24"/>
        </w:rPr>
        <w:t xml:space="preserve"> “Carving out Character” questions [handout]</w:t>
      </w:r>
    </w:p>
    <w:p w:rsidR="00B05671" w:rsidRDefault="00B05671" w:rsidP="00B05671">
      <w:pPr>
        <w:pStyle w:val="ListParagraph"/>
        <w:numPr>
          <w:ilvl w:val="0"/>
          <w:numId w:val="3"/>
        </w:numPr>
        <w:rPr>
          <w:rFonts w:ascii="Baskerville Old Face" w:hAnsi="Baskerville Old Face" w:cs="Times New Roman"/>
          <w:sz w:val="24"/>
          <w:szCs w:val="24"/>
        </w:rPr>
      </w:pPr>
      <w:r>
        <w:rPr>
          <w:rFonts w:ascii="Baskerville Old Face" w:hAnsi="Baskerville Old Face" w:cs="Times New Roman"/>
          <w:sz w:val="24"/>
          <w:szCs w:val="24"/>
        </w:rPr>
        <w:t>Cover the basic who, what, when, where, why, how.</w:t>
      </w:r>
    </w:p>
    <w:p w:rsidR="00B05671" w:rsidRDefault="00B05671" w:rsidP="00B05671">
      <w:pPr>
        <w:pStyle w:val="ListParagraph"/>
        <w:numPr>
          <w:ilvl w:val="0"/>
          <w:numId w:val="3"/>
        </w:numPr>
        <w:rPr>
          <w:rFonts w:ascii="Baskerville Old Face" w:hAnsi="Baskerville Old Face" w:cs="Times New Roman"/>
          <w:sz w:val="24"/>
          <w:szCs w:val="24"/>
        </w:rPr>
      </w:pPr>
      <w:r>
        <w:rPr>
          <w:rFonts w:ascii="Baskerville Old Face" w:hAnsi="Baskerville Old Face" w:cs="Times New Roman"/>
          <w:sz w:val="24"/>
          <w:szCs w:val="24"/>
        </w:rPr>
        <w:t>Ask questions at higher levels of abstraction that involve analysis, synthesis, evaluation.</w:t>
      </w:r>
    </w:p>
    <w:p w:rsidR="00050B1C" w:rsidRDefault="00050B1C" w:rsidP="00B05671">
      <w:pPr>
        <w:pStyle w:val="ListParagraph"/>
        <w:numPr>
          <w:ilvl w:val="0"/>
          <w:numId w:val="3"/>
        </w:numPr>
        <w:rPr>
          <w:rFonts w:ascii="Baskerville Old Face" w:hAnsi="Baskerville Old Face" w:cs="Times New Roman"/>
          <w:sz w:val="24"/>
          <w:szCs w:val="24"/>
        </w:rPr>
      </w:pPr>
      <w:r>
        <w:rPr>
          <w:rFonts w:ascii="Baskerville Old Face" w:hAnsi="Baskerville Old Face" w:cs="Times New Roman"/>
          <w:sz w:val="24"/>
          <w:szCs w:val="24"/>
        </w:rPr>
        <w:t>Ask about feelings, not just thoughts or facts.</w:t>
      </w:r>
    </w:p>
    <w:p w:rsidR="00B05671" w:rsidRDefault="00B05671" w:rsidP="00B05671">
      <w:pPr>
        <w:pStyle w:val="ListParagraph"/>
        <w:numPr>
          <w:ilvl w:val="0"/>
          <w:numId w:val="3"/>
        </w:numPr>
        <w:rPr>
          <w:rFonts w:ascii="Baskerville Old Face" w:hAnsi="Baskerville Old Face" w:cs="Times New Roman"/>
          <w:sz w:val="24"/>
          <w:szCs w:val="24"/>
        </w:rPr>
      </w:pPr>
      <w:r>
        <w:rPr>
          <w:rFonts w:ascii="Baskerville Old Face" w:hAnsi="Baskerville Old Face" w:cs="Times New Roman"/>
          <w:sz w:val="24"/>
          <w:szCs w:val="24"/>
        </w:rPr>
        <w:t>After each question ask “How do you know that?” where appropriate.</w:t>
      </w:r>
    </w:p>
    <w:p w:rsidR="00B05671" w:rsidRDefault="00B05671" w:rsidP="00B05671">
      <w:pPr>
        <w:pStyle w:val="ListParagraph"/>
        <w:numPr>
          <w:ilvl w:val="0"/>
          <w:numId w:val="3"/>
        </w:numPr>
        <w:rPr>
          <w:rFonts w:ascii="Baskerville Old Face" w:hAnsi="Baskerville Old Face" w:cs="Times New Roman"/>
          <w:sz w:val="24"/>
          <w:szCs w:val="24"/>
        </w:rPr>
      </w:pPr>
      <w:r>
        <w:rPr>
          <w:rFonts w:ascii="Baskerville Old Face" w:hAnsi="Baskerville Old Face" w:cs="Times New Roman"/>
          <w:sz w:val="24"/>
          <w:szCs w:val="24"/>
        </w:rPr>
        <w:t>Avoid closed-ended questions</w:t>
      </w:r>
      <w:r w:rsidR="00285C92">
        <w:rPr>
          <w:rFonts w:ascii="Baskerville Old Face" w:hAnsi="Baskerville Old Face" w:cs="Times New Roman"/>
          <w:sz w:val="24"/>
          <w:szCs w:val="24"/>
        </w:rPr>
        <w:t xml:space="preserve"> unless looking for a specific fact</w:t>
      </w:r>
      <w:r>
        <w:rPr>
          <w:rFonts w:ascii="Baskerville Old Face" w:hAnsi="Baskerville Old Face" w:cs="Times New Roman"/>
          <w:sz w:val="24"/>
          <w:szCs w:val="24"/>
        </w:rPr>
        <w:t>. Try Brian Storm’s two-step questions for better quotes: “Ho</w:t>
      </w:r>
      <w:r w:rsidR="00050B1C">
        <w:rPr>
          <w:rFonts w:ascii="Baskerville Old Face" w:hAnsi="Baskerville Old Face" w:cs="Times New Roman"/>
          <w:sz w:val="24"/>
          <w:szCs w:val="24"/>
        </w:rPr>
        <w:t>w long have you worked here and</w:t>
      </w:r>
      <w:r>
        <w:rPr>
          <w:rFonts w:ascii="Baskerville Old Face" w:hAnsi="Baskerville Old Face" w:cs="Times New Roman"/>
          <w:sz w:val="24"/>
          <w:szCs w:val="24"/>
        </w:rPr>
        <w:t xml:space="preserve"> what do you enjoy most about it?”</w:t>
      </w:r>
    </w:p>
    <w:p w:rsidR="00B05671" w:rsidRDefault="00B05671" w:rsidP="00B05671">
      <w:pPr>
        <w:pStyle w:val="ListParagraph"/>
        <w:numPr>
          <w:ilvl w:val="0"/>
          <w:numId w:val="3"/>
        </w:numPr>
        <w:rPr>
          <w:rFonts w:ascii="Baskerville Old Face" w:hAnsi="Baskerville Old Face" w:cs="Times New Roman"/>
          <w:sz w:val="24"/>
          <w:szCs w:val="24"/>
        </w:rPr>
      </w:pPr>
      <w:r>
        <w:rPr>
          <w:rFonts w:ascii="Baskerville Old Face" w:hAnsi="Baskerville Old Face" w:cs="Times New Roman"/>
          <w:sz w:val="24"/>
          <w:szCs w:val="24"/>
        </w:rPr>
        <w:t>Ask the superlatives: most, least, best, worst.</w:t>
      </w:r>
    </w:p>
    <w:p w:rsidR="00B05671" w:rsidRDefault="000050EC" w:rsidP="00B05671">
      <w:pPr>
        <w:pStyle w:val="ListParagraph"/>
        <w:numPr>
          <w:ilvl w:val="0"/>
          <w:numId w:val="3"/>
        </w:numPr>
        <w:rPr>
          <w:rFonts w:ascii="Baskerville Old Face" w:hAnsi="Baskerville Old Face" w:cs="Times New Roman"/>
          <w:sz w:val="24"/>
          <w:szCs w:val="24"/>
        </w:rPr>
      </w:pPr>
      <w:r>
        <w:rPr>
          <w:rFonts w:ascii="Baskerville Old Face" w:hAnsi="Baskerville Old Face" w:cs="Times New Roman"/>
          <w:sz w:val="24"/>
          <w:szCs w:val="24"/>
        </w:rPr>
        <w:t xml:space="preserve">Ask for translation or elaboration: “Are you saying </w:t>
      </w:r>
      <w:proofErr w:type="gramStart"/>
      <w:r>
        <w:rPr>
          <w:rFonts w:ascii="Baskerville Old Face" w:hAnsi="Baskerville Old Face" w:cs="Times New Roman"/>
          <w:sz w:val="24"/>
          <w:szCs w:val="24"/>
        </w:rPr>
        <w:t>that  …</w:t>
      </w:r>
      <w:proofErr w:type="gramEnd"/>
      <w:r>
        <w:rPr>
          <w:rFonts w:ascii="Baskerville Old Face" w:hAnsi="Baskerville Old Face" w:cs="Times New Roman"/>
          <w:sz w:val="24"/>
          <w:szCs w:val="24"/>
        </w:rPr>
        <w:t xml:space="preserve">” or (Terry Gross) echo back what they just said but paraphrased as a question: </w:t>
      </w:r>
      <w:r w:rsidR="00285C92">
        <w:rPr>
          <w:rFonts w:ascii="Baskerville Old Face" w:hAnsi="Baskerville Old Face" w:cs="Times New Roman"/>
          <w:sz w:val="24"/>
          <w:szCs w:val="24"/>
        </w:rPr>
        <w:t xml:space="preserve">Source: </w:t>
      </w:r>
      <w:r>
        <w:rPr>
          <w:rFonts w:ascii="Baskerville Old Face" w:hAnsi="Baskerville Old Face" w:cs="Times New Roman"/>
          <w:sz w:val="24"/>
          <w:szCs w:val="24"/>
        </w:rPr>
        <w:t xml:space="preserve">“I think poverty is the root of the problem.” </w:t>
      </w:r>
      <w:r w:rsidR="00285C92">
        <w:rPr>
          <w:rFonts w:ascii="Baskerville Old Face" w:hAnsi="Baskerville Old Face" w:cs="Times New Roman"/>
          <w:sz w:val="24"/>
          <w:szCs w:val="24"/>
        </w:rPr>
        <w:t xml:space="preserve">You: </w:t>
      </w:r>
      <w:r>
        <w:rPr>
          <w:rFonts w:ascii="Baskerville Old Face" w:hAnsi="Baskerville Old Face" w:cs="Times New Roman"/>
          <w:sz w:val="24"/>
          <w:szCs w:val="24"/>
        </w:rPr>
        <w:t>So, you’re saying that you think poverty is the underlying single factor that leads to poor nutrition?</w:t>
      </w:r>
    </w:p>
    <w:p w:rsidR="000050EC" w:rsidRDefault="000050EC" w:rsidP="00B05671">
      <w:pPr>
        <w:pStyle w:val="ListParagraph"/>
        <w:numPr>
          <w:ilvl w:val="0"/>
          <w:numId w:val="3"/>
        </w:numPr>
        <w:rPr>
          <w:rFonts w:ascii="Baskerville Old Face" w:hAnsi="Baskerville Old Face" w:cs="Times New Roman"/>
          <w:sz w:val="24"/>
          <w:szCs w:val="24"/>
        </w:rPr>
      </w:pPr>
      <w:r>
        <w:rPr>
          <w:rFonts w:ascii="Baskerville Old Face" w:hAnsi="Baskerville Old Face" w:cs="Times New Roman"/>
          <w:sz w:val="24"/>
          <w:szCs w:val="24"/>
        </w:rPr>
        <w:t>Ask them to define non-standard, technical or overly academic content in their own words.</w:t>
      </w:r>
    </w:p>
    <w:p w:rsidR="000050EC" w:rsidRDefault="000050EC" w:rsidP="00B05671">
      <w:pPr>
        <w:pStyle w:val="ListParagraph"/>
        <w:numPr>
          <w:ilvl w:val="0"/>
          <w:numId w:val="3"/>
        </w:numPr>
        <w:rPr>
          <w:rFonts w:ascii="Baskerville Old Face" w:hAnsi="Baskerville Old Face" w:cs="Times New Roman"/>
          <w:sz w:val="24"/>
          <w:szCs w:val="24"/>
        </w:rPr>
      </w:pPr>
      <w:r>
        <w:rPr>
          <w:rFonts w:ascii="Baskerville Old Face" w:hAnsi="Baskerville Old Face" w:cs="Times New Roman"/>
          <w:sz w:val="24"/>
          <w:szCs w:val="24"/>
        </w:rPr>
        <w:t>Use simple pauses, “I see,” “Uh-huh” “Tell me more” when you think there’s more or a better way to say it.</w:t>
      </w:r>
    </w:p>
    <w:p w:rsidR="000050EC" w:rsidRDefault="000050EC" w:rsidP="00B05671">
      <w:pPr>
        <w:pStyle w:val="ListParagraph"/>
        <w:numPr>
          <w:ilvl w:val="0"/>
          <w:numId w:val="3"/>
        </w:numPr>
        <w:rPr>
          <w:rFonts w:ascii="Baskerville Old Face" w:hAnsi="Baskerville Old Face" w:cs="Times New Roman"/>
          <w:sz w:val="24"/>
          <w:szCs w:val="24"/>
        </w:rPr>
      </w:pPr>
      <w:r>
        <w:rPr>
          <w:rFonts w:ascii="Baskerville Old Face" w:hAnsi="Baskerville Old Face" w:cs="Times New Roman"/>
          <w:sz w:val="24"/>
          <w:szCs w:val="24"/>
        </w:rPr>
        <w:lastRenderedPageBreak/>
        <w:t>Use devil’s advocate questions or statements: “I’ve heard some people say that Irish music all sounds the same, that it’s just sort of diddly-diddly shit. How would you respond?”</w:t>
      </w:r>
      <w:r w:rsidR="00CF5971">
        <w:rPr>
          <w:rFonts w:ascii="Baskerville Old Face" w:hAnsi="Baskerville Old Face" w:cs="Times New Roman"/>
          <w:sz w:val="24"/>
          <w:szCs w:val="24"/>
        </w:rPr>
        <w:t xml:space="preserve"> Note how you attribute this to othe</w:t>
      </w:r>
      <w:r w:rsidR="00372168">
        <w:rPr>
          <w:rFonts w:ascii="Baskerville Old Face" w:hAnsi="Baskerville Old Face" w:cs="Times New Roman"/>
          <w:sz w:val="24"/>
          <w:szCs w:val="24"/>
        </w:rPr>
        <w:t xml:space="preserve">r people, as Lane </w:t>
      </w:r>
      <w:proofErr w:type="spellStart"/>
      <w:r w:rsidR="00372168">
        <w:rPr>
          <w:rFonts w:ascii="Baskerville Old Face" w:hAnsi="Baskerville Old Face" w:cs="Times New Roman"/>
          <w:sz w:val="24"/>
          <w:szCs w:val="24"/>
        </w:rPr>
        <w:t>DeGre</w:t>
      </w:r>
      <w:r w:rsidR="00CF5971">
        <w:rPr>
          <w:rFonts w:ascii="Baskerville Old Face" w:hAnsi="Baskerville Old Face" w:cs="Times New Roman"/>
          <w:sz w:val="24"/>
          <w:szCs w:val="24"/>
        </w:rPr>
        <w:t>gory</w:t>
      </w:r>
      <w:proofErr w:type="spellEnd"/>
      <w:r w:rsidR="00CF5971">
        <w:rPr>
          <w:rFonts w:ascii="Baskerville Old Face" w:hAnsi="Baskerville Old Face" w:cs="Times New Roman"/>
          <w:sz w:val="24"/>
          <w:szCs w:val="24"/>
        </w:rPr>
        <w:t xml:space="preserve"> advises</w:t>
      </w:r>
    </w:p>
    <w:p w:rsidR="000050EC" w:rsidRDefault="000050EC" w:rsidP="00B05671">
      <w:pPr>
        <w:pStyle w:val="ListParagraph"/>
        <w:numPr>
          <w:ilvl w:val="0"/>
          <w:numId w:val="3"/>
        </w:numPr>
        <w:rPr>
          <w:rFonts w:ascii="Baskerville Old Face" w:hAnsi="Baskerville Old Face" w:cs="Times New Roman"/>
          <w:sz w:val="24"/>
          <w:szCs w:val="24"/>
        </w:rPr>
      </w:pPr>
      <w:r>
        <w:rPr>
          <w:rFonts w:ascii="Baskerville Old Face" w:hAnsi="Baskerville Old Face" w:cs="Times New Roman"/>
          <w:sz w:val="24"/>
          <w:szCs w:val="24"/>
        </w:rPr>
        <w:t>Get data. Ask how many clients in the program succeeded in meeting their goals. How many meals do you serve in a week?</w:t>
      </w:r>
    </w:p>
    <w:p w:rsidR="000050EC" w:rsidRDefault="000050EC" w:rsidP="00B05671">
      <w:pPr>
        <w:pStyle w:val="ListParagraph"/>
        <w:numPr>
          <w:ilvl w:val="0"/>
          <w:numId w:val="3"/>
        </w:numPr>
        <w:rPr>
          <w:rFonts w:ascii="Baskerville Old Face" w:hAnsi="Baskerville Old Face" w:cs="Times New Roman"/>
          <w:sz w:val="24"/>
          <w:szCs w:val="24"/>
        </w:rPr>
      </w:pPr>
      <w:r>
        <w:rPr>
          <w:rFonts w:ascii="Baskerville Old Face" w:hAnsi="Baskerville Old Face" w:cs="Times New Roman"/>
          <w:sz w:val="24"/>
          <w:szCs w:val="24"/>
        </w:rPr>
        <w:t>Go through all your prepared questions, even if they seem off-topic.</w:t>
      </w:r>
    </w:p>
    <w:p w:rsidR="000050EC" w:rsidRDefault="000050EC" w:rsidP="00B05671">
      <w:pPr>
        <w:pStyle w:val="ListParagraph"/>
        <w:numPr>
          <w:ilvl w:val="0"/>
          <w:numId w:val="3"/>
        </w:numPr>
        <w:rPr>
          <w:rFonts w:ascii="Baskerville Old Face" w:hAnsi="Baskerville Old Face" w:cs="Times New Roman"/>
          <w:sz w:val="24"/>
          <w:szCs w:val="24"/>
        </w:rPr>
      </w:pPr>
      <w:r>
        <w:rPr>
          <w:rFonts w:ascii="Baskerville Old Face" w:hAnsi="Baskerville Old Face" w:cs="Times New Roman"/>
          <w:sz w:val="24"/>
          <w:szCs w:val="24"/>
        </w:rPr>
        <w:t>If you get silence or no response, wait a bit first, then confront the fact</w:t>
      </w:r>
      <w:r w:rsidR="00050B1C">
        <w:rPr>
          <w:rFonts w:ascii="Baskerville Old Face" w:hAnsi="Baskerville Old Face" w:cs="Times New Roman"/>
          <w:sz w:val="24"/>
          <w:szCs w:val="24"/>
        </w:rPr>
        <w:t>: A</w:t>
      </w:r>
      <w:r>
        <w:rPr>
          <w:rFonts w:ascii="Baskerville Old Face" w:hAnsi="Baskerville Old Face" w:cs="Times New Roman"/>
          <w:sz w:val="24"/>
          <w:szCs w:val="24"/>
        </w:rPr>
        <w:t>re you uncomfortable answering that? Why?</w:t>
      </w:r>
    </w:p>
    <w:p w:rsidR="00285C92" w:rsidRPr="00285C92" w:rsidRDefault="00285C92" w:rsidP="00285C92">
      <w:pPr>
        <w:pStyle w:val="ListParagraph"/>
        <w:numPr>
          <w:ilvl w:val="0"/>
          <w:numId w:val="3"/>
        </w:numPr>
        <w:rPr>
          <w:rFonts w:ascii="Baskerville Old Face" w:hAnsi="Baskerville Old Face" w:cs="Times New Roman"/>
          <w:sz w:val="24"/>
          <w:szCs w:val="24"/>
        </w:rPr>
      </w:pPr>
      <w:r>
        <w:rPr>
          <w:rFonts w:ascii="Baskerville Old Face" w:hAnsi="Baskerville Old Face" w:cs="Times New Roman"/>
          <w:sz w:val="24"/>
          <w:szCs w:val="24"/>
        </w:rPr>
        <w:t>Always ask “Is there anything else that I forgot to ask?” or “that you want to ask or tell me?” Try that after you put down your notes or turned off the camera.</w:t>
      </w:r>
    </w:p>
    <w:sectPr w:rsidR="00285C92" w:rsidRPr="00285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C269E"/>
    <w:multiLevelType w:val="hybridMultilevel"/>
    <w:tmpl w:val="5FA4B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477849"/>
    <w:multiLevelType w:val="hybridMultilevel"/>
    <w:tmpl w:val="B524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0261DA"/>
    <w:multiLevelType w:val="hybridMultilevel"/>
    <w:tmpl w:val="6B448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1DA"/>
    <w:rsid w:val="000050EC"/>
    <w:rsid w:val="00050B1C"/>
    <w:rsid w:val="00075EF0"/>
    <w:rsid w:val="00160227"/>
    <w:rsid w:val="00284E6B"/>
    <w:rsid w:val="00285C92"/>
    <w:rsid w:val="002A3766"/>
    <w:rsid w:val="00370B5A"/>
    <w:rsid w:val="00372168"/>
    <w:rsid w:val="0038424B"/>
    <w:rsid w:val="004E51DA"/>
    <w:rsid w:val="008E6C30"/>
    <w:rsid w:val="00B05671"/>
    <w:rsid w:val="00C76388"/>
    <w:rsid w:val="00CF5971"/>
    <w:rsid w:val="00D66949"/>
    <w:rsid w:val="00E6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CB70D-8E0E-4A84-8A5F-259A4F84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C30"/>
    <w:pPr>
      <w:ind w:left="720"/>
      <w:contextualSpacing/>
    </w:pPr>
  </w:style>
  <w:style w:type="character" w:styleId="Hyperlink">
    <w:name w:val="Hyperlink"/>
    <w:basedOn w:val="DefaultParagraphFont"/>
    <w:uiPriority w:val="99"/>
    <w:unhideWhenUsed/>
    <w:rsid w:val="008E6C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ublicrecords.searchsystem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La Salle University</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Beatty</dc:creator>
  <cp:keywords/>
  <dc:description/>
  <cp:lastModifiedBy>John Beatty</cp:lastModifiedBy>
  <cp:revision>2</cp:revision>
  <cp:lastPrinted>2018-04-18T16:16:00Z</cp:lastPrinted>
  <dcterms:created xsi:type="dcterms:W3CDTF">2018-04-25T16:02:00Z</dcterms:created>
  <dcterms:modified xsi:type="dcterms:W3CDTF">2018-04-25T16:02:00Z</dcterms:modified>
</cp:coreProperties>
</file>