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A9" w:rsidRPr="002917A9" w:rsidRDefault="002917A9" w:rsidP="00291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7A9">
        <w:rPr>
          <w:rFonts w:ascii="Times New Roman" w:eastAsia="Times New Roman" w:hAnsi="Times New Roman" w:cs="Times New Roman"/>
          <w:sz w:val="24"/>
          <w:szCs w:val="24"/>
        </w:rPr>
        <w:t xml:space="preserve">For each step in the program below, indicate whether a register is being written to by entering a “W”, read from by entering an “R” or not involved by leaving it blank.  </w:t>
      </w:r>
    </w:p>
    <w:p w:rsidR="002917A9" w:rsidRPr="002917A9" w:rsidRDefault="002917A9" w:rsidP="00291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</w:rPr>
      </w:pPr>
    </w:p>
    <w:p w:rsidR="002917A9" w:rsidRPr="002917A9" w:rsidRDefault="002917A9" w:rsidP="002917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32"/>
        </w:rPr>
      </w:pPr>
      <w:r w:rsidRPr="002917A9">
        <w:rPr>
          <w:rFonts w:ascii="Times New Roman" w:eastAsia="Times New Roman" w:hAnsi="Times New Roman" w:cs="Times New Roman"/>
          <w:sz w:val="24"/>
          <w:szCs w:val="32"/>
        </w:rPr>
        <w:t>I1. LD r</w:t>
      </w:r>
      <w:r>
        <w:rPr>
          <w:rFonts w:ascii="Times New Roman" w:eastAsia="Times New Roman" w:hAnsi="Times New Roman" w:cs="Times New Roman"/>
          <w:sz w:val="24"/>
          <w:szCs w:val="32"/>
        </w:rPr>
        <w:t>1</w:t>
      </w:r>
      <w:r w:rsidRPr="002917A9">
        <w:rPr>
          <w:rFonts w:ascii="Times New Roman" w:eastAsia="Times New Roman" w:hAnsi="Times New Roman" w:cs="Times New Roman"/>
          <w:sz w:val="24"/>
          <w:szCs w:val="32"/>
        </w:rPr>
        <w:t>, (r8)</w:t>
      </w:r>
    </w:p>
    <w:p w:rsidR="002917A9" w:rsidRPr="002917A9" w:rsidRDefault="002917A9" w:rsidP="002917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32"/>
        </w:rPr>
      </w:pPr>
      <w:r>
        <w:rPr>
          <w:rFonts w:ascii="Times New Roman" w:eastAsia="Times New Roman" w:hAnsi="Times New Roman" w:cs="Times New Roman"/>
          <w:sz w:val="24"/>
          <w:szCs w:val="32"/>
        </w:rPr>
        <w:t>I2. SUB r3, r5</w:t>
      </w:r>
      <w:r w:rsidRPr="002917A9">
        <w:rPr>
          <w:rFonts w:ascii="Times New Roman" w:eastAsia="Times New Roman" w:hAnsi="Times New Roman" w:cs="Times New Roman"/>
          <w:sz w:val="24"/>
          <w:szCs w:val="32"/>
        </w:rPr>
        <w:t>, r9</w:t>
      </w:r>
    </w:p>
    <w:p w:rsidR="002917A9" w:rsidRPr="002917A9" w:rsidRDefault="002917A9" w:rsidP="002917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32"/>
        </w:rPr>
      </w:pPr>
      <w:r>
        <w:rPr>
          <w:rFonts w:ascii="Times New Roman" w:eastAsia="Times New Roman" w:hAnsi="Times New Roman" w:cs="Times New Roman"/>
          <w:sz w:val="24"/>
          <w:szCs w:val="32"/>
        </w:rPr>
        <w:t>I3. XOR r7, r5, r1</w:t>
      </w:r>
    </w:p>
    <w:p w:rsidR="002917A9" w:rsidRPr="002917A9" w:rsidRDefault="002917A9" w:rsidP="002917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32"/>
        </w:rPr>
      </w:pPr>
      <w:r w:rsidRPr="002917A9">
        <w:rPr>
          <w:rFonts w:ascii="Times New Roman" w:eastAsia="Times New Roman" w:hAnsi="Times New Roman" w:cs="Times New Roman"/>
          <w:sz w:val="24"/>
          <w:szCs w:val="32"/>
        </w:rPr>
        <w:t xml:space="preserve">I4. </w:t>
      </w:r>
      <w:r>
        <w:rPr>
          <w:rFonts w:ascii="Times New Roman" w:eastAsia="Times New Roman" w:hAnsi="Times New Roman" w:cs="Times New Roman"/>
          <w:sz w:val="24"/>
          <w:szCs w:val="32"/>
        </w:rPr>
        <w:t xml:space="preserve">ST (r4), r2 </w:t>
      </w:r>
    </w:p>
    <w:p w:rsidR="002917A9" w:rsidRPr="002917A9" w:rsidRDefault="002917A9" w:rsidP="002917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32"/>
        </w:rPr>
      </w:pPr>
      <w:r w:rsidRPr="002917A9">
        <w:rPr>
          <w:rFonts w:ascii="Times New Roman" w:eastAsia="Times New Roman" w:hAnsi="Times New Roman" w:cs="Times New Roman"/>
          <w:sz w:val="24"/>
          <w:szCs w:val="32"/>
        </w:rPr>
        <w:t>I5. NOR r10, r12, r9</w:t>
      </w:r>
    </w:p>
    <w:p w:rsidR="002917A9" w:rsidRPr="002917A9" w:rsidRDefault="002917A9" w:rsidP="002917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32"/>
        </w:rPr>
      </w:pPr>
      <w:r w:rsidRPr="002917A9">
        <w:rPr>
          <w:rFonts w:ascii="Times New Roman" w:eastAsia="Times New Roman" w:hAnsi="Times New Roman" w:cs="Times New Roman"/>
          <w:sz w:val="24"/>
          <w:szCs w:val="32"/>
        </w:rPr>
        <w:t xml:space="preserve">I6. </w:t>
      </w:r>
      <w:r>
        <w:rPr>
          <w:rFonts w:ascii="Times New Roman" w:eastAsia="Times New Roman" w:hAnsi="Times New Roman" w:cs="Times New Roman"/>
          <w:sz w:val="24"/>
          <w:szCs w:val="32"/>
        </w:rPr>
        <w:t>AND r7</w:t>
      </w:r>
      <w:r w:rsidRPr="002917A9">
        <w:rPr>
          <w:rFonts w:ascii="Times New Roman" w:eastAsia="Times New Roman" w:hAnsi="Times New Roman" w:cs="Times New Roman"/>
          <w:sz w:val="24"/>
          <w:szCs w:val="32"/>
        </w:rPr>
        <w:t>, r6, r9</w:t>
      </w:r>
    </w:p>
    <w:p w:rsidR="002917A9" w:rsidRPr="002917A9" w:rsidRDefault="002917A9" w:rsidP="002917A9">
      <w:pPr>
        <w:spacing w:after="0" w:line="240" w:lineRule="auto"/>
        <w:ind w:left="360"/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32"/>
        </w:rPr>
        <w:t>I7. NAND r5, r6, r2</w:t>
      </w:r>
    </w:p>
    <w:p w:rsidR="002917A9" w:rsidRPr="002917A9" w:rsidRDefault="002917A9" w:rsidP="002917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2917A9" w:rsidRPr="002917A9" w:rsidRDefault="002917A9" w:rsidP="00291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"/>
        <w:gridCol w:w="523"/>
        <w:gridCol w:w="524"/>
        <w:gridCol w:w="524"/>
        <w:gridCol w:w="524"/>
        <w:gridCol w:w="524"/>
        <w:gridCol w:w="524"/>
        <w:gridCol w:w="524"/>
        <w:gridCol w:w="524"/>
        <w:gridCol w:w="524"/>
        <w:gridCol w:w="617"/>
        <w:gridCol w:w="617"/>
        <w:gridCol w:w="617"/>
      </w:tblGrid>
      <w:tr w:rsidR="002917A9" w:rsidRPr="002917A9" w:rsidTr="004456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9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9">
              <w:rPr>
                <w:rFonts w:ascii="Times New Roman" w:eastAsia="Times New Roman" w:hAnsi="Times New Roman" w:cs="Times New Roman"/>
                <w:sz w:val="24"/>
                <w:szCs w:val="24"/>
              </w:rPr>
              <w:t>R1</w:t>
            </w:r>
          </w:p>
        </w:tc>
        <w:tc>
          <w:tcPr>
            <w:tcW w:w="52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9">
              <w:rPr>
                <w:rFonts w:ascii="Times New Roman" w:eastAsia="Times New Roman" w:hAnsi="Times New Roman" w:cs="Times New Roman"/>
                <w:sz w:val="24"/>
                <w:szCs w:val="24"/>
              </w:rPr>
              <w:t>R2</w:t>
            </w:r>
          </w:p>
        </w:tc>
        <w:tc>
          <w:tcPr>
            <w:tcW w:w="52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9">
              <w:rPr>
                <w:rFonts w:ascii="Times New Roman" w:eastAsia="Times New Roman" w:hAnsi="Times New Roman" w:cs="Times New Roman"/>
                <w:sz w:val="24"/>
                <w:szCs w:val="24"/>
              </w:rPr>
              <w:t>R3</w:t>
            </w:r>
          </w:p>
        </w:tc>
        <w:tc>
          <w:tcPr>
            <w:tcW w:w="52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9">
              <w:rPr>
                <w:rFonts w:ascii="Times New Roman" w:eastAsia="Times New Roman" w:hAnsi="Times New Roman" w:cs="Times New Roman"/>
                <w:sz w:val="24"/>
                <w:szCs w:val="24"/>
              </w:rPr>
              <w:t>R4</w:t>
            </w:r>
          </w:p>
        </w:tc>
        <w:tc>
          <w:tcPr>
            <w:tcW w:w="52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9">
              <w:rPr>
                <w:rFonts w:ascii="Times New Roman" w:eastAsia="Times New Roman" w:hAnsi="Times New Roman" w:cs="Times New Roman"/>
                <w:sz w:val="24"/>
                <w:szCs w:val="24"/>
              </w:rPr>
              <w:t>R5</w:t>
            </w:r>
          </w:p>
        </w:tc>
        <w:tc>
          <w:tcPr>
            <w:tcW w:w="52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9">
              <w:rPr>
                <w:rFonts w:ascii="Times New Roman" w:eastAsia="Times New Roman" w:hAnsi="Times New Roman" w:cs="Times New Roman"/>
                <w:sz w:val="24"/>
                <w:szCs w:val="24"/>
              </w:rPr>
              <w:t>R6</w:t>
            </w:r>
          </w:p>
        </w:tc>
        <w:tc>
          <w:tcPr>
            <w:tcW w:w="52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9">
              <w:rPr>
                <w:rFonts w:ascii="Times New Roman" w:eastAsia="Times New Roman" w:hAnsi="Times New Roman" w:cs="Times New Roman"/>
                <w:sz w:val="24"/>
                <w:szCs w:val="24"/>
              </w:rPr>
              <w:t>R7</w:t>
            </w:r>
          </w:p>
        </w:tc>
        <w:tc>
          <w:tcPr>
            <w:tcW w:w="52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9">
              <w:rPr>
                <w:rFonts w:ascii="Times New Roman" w:eastAsia="Times New Roman" w:hAnsi="Times New Roman" w:cs="Times New Roman"/>
                <w:sz w:val="24"/>
                <w:szCs w:val="24"/>
              </w:rPr>
              <w:t>R8</w:t>
            </w:r>
          </w:p>
        </w:tc>
        <w:tc>
          <w:tcPr>
            <w:tcW w:w="52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9">
              <w:rPr>
                <w:rFonts w:ascii="Times New Roman" w:eastAsia="Times New Roman" w:hAnsi="Times New Roman" w:cs="Times New Roman"/>
                <w:sz w:val="24"/>
                <w:szCs w:val="24"/>
              </w:rPr>
              <w:t>R9</w:t>
            </w:r>
          </w:p>
        </w:tc>
        <w:tc>
          <w:tcPr>
            <w:tcW w:w="617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9">
              <w:rPr>
                <w:rFonts w:ascii="Times New Roman" w:eastAsia="Times New Roman" w:hAnsi="Times New Roman" w:cs="Times New Roman"/>
                <w:sz w:val="24"/>
                <w:szCs w:val="24"/>
              </w:rPr>
              <w:t>R10</w:t>
            </w:r>
          </w:p>
        </w:tc>
        <w:tc>
          <w:tcPr>
            <w:tcW w:w="617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9">
              <w:rPr>
                <w:rFonts w:ascii="Times New Roman" w:eastAsia="Times New Roman" w:hAnsi="Times New Roman" w:cs="Times New Roman"/>
                <w:sz w:val="24"/>
                <w:szCs w:val="24"/>
              </w:rPr>
              <w:t>R11</w:t>
            </w:r>
          </w:p>
        </w:tc>
        <w:tc>
          <w:tcPr>
            <w:tcW w:w="617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9">
              <w:rPr>
                <w:rFonts w:ascii="Times New Roman" w:eastAsia="Times New Roman" w:hAnsi="Times New Roman" w:cs="Times New Roman"/>
                <w:sz w:val="24"/>
                <w:szCs w:val="24"/>
              </w:rPr>
              <w:t>R12</w:t>
            </w:r>
          </w:p>
        </w:tc>
      </w:tr>
      <w:tr w:rsidR="002917A9" w:rsidRPr="002917A9" w:rsidTr="004456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9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9">
              <w:rPr>
                <w:rFonts w:ascii="Times New Roman" w:eastAsia="Times New Roman" w:hAnsi="Times New Roman" w:cs="Times New Roman"/>
                <w:sz w:val="24"/>
                <w:szCs w:val="24"/>
              </w:rPr>
              <w:t>I1</w:t>
            </w:r>
          </w:p>
        </w:tc>
        <w:tc>
          <w:tcPr>
            <w:tcW w:w="523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7A9" w:rsidRPr="002917A9" w:rsidTr="004456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9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9">
              <w:rPr>
                <w:rFonts w:ascii="Times New Roman" w:eastAsia="Times New Roman" w:hAnsi="Times New Roman" w:cs="Times New Roman"/>
                <w:sz w:val="24"/>
                <w:szCs w:val="24"/>
              </w:rPr>
              <w:t>I2</w:t>
            </w:r>
          </w:p>
        </w:tc>
        <w:tc>
          <w:tcPr>
            <w:tcW w:w="523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7A9" w:rsidRPr="002917A9" w:rsidTr="004456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9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9">
              <w:rPr>
                <w:rFonts w:ascii="Times New Roman" w:eastAsia="Times New Roman" w:hAnsi="Times New Roman" w:cs="Times New Roman"/>
                <w:sz w:val="24"/>
                <w:szCs w:val="24"/>
              </w:rPr>
              <w:t>I3</w:t>
            </w:r>
          </w:p>
        </w:tc>
        <w:tc>
          <w:tcPr>
            <w:tcW w:w="523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7A9" w:rsidRPr="002917A9" w:rsidTr="004456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9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9">
              <w:rPr>
                <w:rFonts w:ascii="Times New Roman" w:eastAsia="Times New Roman" w:hAnsi="Times New Roman" w:cs="Times New Roman"/>
                <w:sz w:val="24"/>
                <w:szCs w:val="24"/>
              </w:rPr>
              <w:t>I4</w:t>
            </w:r>
          </w:p>
        </w:tc>
        <w:tc>
          <w:tcPr>
            <w:tcW w:w="523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7A9" w:rsidRPr="002917A9" w:rsidTr="004456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9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9">
              <w:rPr>
                <w:rFonts w:ascii="Times New Roman" w:eastAsia="Times New Roman" w:hAnsi="Times New Roman" w:cs="Times New Roman"/>
                <w:sz w:val="24"/>
                <w:szCs w:val="24"/>
              </w:rPr>
              <w:t>I5</w:t>
            </w:r>
          </w:p>
        </w:tc>
        <w:tc>
          <w:tcPr>
            <w:tcW w:w="523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7A9" w:rsidRPr="002917A9" w:rsidTr="004456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9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9">
              <w:rPr>
                <w:rFonts w:ascii="Times New Roman" w:eastAsia="Times New Roman" w:hAnsi="Times New Roman" w:cs="Times New Roman"/>
                <w:sz w:val="24"/>
                <w:szCs w:val="24"/>
              </w:rPr>
              <w:t>I6</w:t>
            </w:r>
          </w:p>
        </w:tc>
        <w:tc>
          <w:tcPr>
            <w:tcW w:w="523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7A9" w:rsidRPr="002917A9" w:rsidTr="004456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9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7A9">
              <w:rPr>
                <w:rFonts w:ascii="Times New Roman" w:eastAsia="Times New Roman" w:hAnsi="Times New Roman" w:cs="Times New Roman"/>
                <w:sz w:val="24"/>
                <w:szCs w:val="24"/>
              </w:rPr>
              <w:t>I7</w:t>
            </w:r>
          </w:p>
        </w:tc>
        <w:tc>
          <w:tcPr>
            <w:tcW w:w="523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17A9" w:rsidRPr="002917A9" w:rsidRDefault="002917A9" w:rsidP="00291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17A9" w:rsidRPr="002917A9" w:rsidRDefault="002917A9" w:rsidP="00291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7A9">
        <w:rPr>
          <w:rFonts w:ascii="Times New Roman" w:eastAsia="Times New Roman" w:hAnsi="Times New Roman" w:cs="Times New Roman"/>
          <w:sz w:val="24"/>
          <w:szCs w:val="24"/>
        </w:rPr>
        <w:t xml:space="preserve">Indicate any data dependencies and their type. 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800"/>
        <w:gridCol w:w="1620"/>
        <w:gridCol w:w="4950"/>
      </w:tblGrid>
      <w:tr w:rsidR="002917A9" w:rsidRPr="002917A9" w:rsidTr="004456B1">
        <w:tblPrEx>
          <w:tblCellMar>
            <w:top w:w="0" w:type="dxa"/>
            <w:bottom w:w="0" w:type="dxa"/>
          </w:tblCellMar>
        </w:tblPrEx>
        <w:tc>
          <w:tcPr>
            <w:tcW w:w="1188" w:type="dxa"/>
            <w:shd w:val="clear" w:color="auto" w:fill="F2F2F2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917A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Register</w:t>
            </w:r>
          </w:p>
        </w:tc>
        <w:tc>
          <w:tcPr>
            <w:tcW w:w="1800" w:type="dxa"/>
            <w:shd w:val="clear" w:color="auto" w:fill="F2F2F2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917A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Dependency</w:t>
            </w:r>
          </w:p>
        </w:tc>
        <w:tc>
          <w:tcPr>
            <w:tcW w:w="1620" w:type="dxa"/>
            <w:shd w:val="clear" w:color="auto" w:fill="F2F2F2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917A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Instructions </w:t>
            </w:r>
          </w:p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917A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Involved</w:t>
            </w:r>
          </w:p>
        </w:tc>
        <w:tc>
          <w:tcPr>
            <w:tcW w:w="4950" w:type="dxa"/>
            <w:shd w:val="clear" w:color="auto" w:fill="F2F2F2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917A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Restriction</w:t>
            </w:r>
          </w:p>
        </w:tc>
      </w:tr>
      <w:tr w:rsidR="002917A9" w:rsidRPr="002917A9" w:rsidTr="004456B1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00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20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950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917A9" w:rsidRPr="002917A9" w:rsidTr="004456B1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00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20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950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917A9" w:rsidRPr="002917A9" w:rsidTr="004456B1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00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20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950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917A9" w:rsidRPr="002917A9" w:rsidTr="004456B1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00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20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950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917A9" w:rsidRPr="002917A9" w:rsidTr="004456B1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00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20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950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2917A9" w:rsidRPr="002917A9" w:rsidTr="004456B1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00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20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950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2917A9" w:rsidRPr="002917A9" w:rsidRDefault="002917A9" w:rsidP="00291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17A9" w:rsidRPr="002917A9" w:rsidRDefault="002917A9" w:rsidP="00291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7A9">
        <w:rPr>
          <w:rFonts w:ascii="Times New Roman" w:eastAsia="Times New Roman" w:hAnsi="Times New Roman" w:cs="Times New Roman"/>
          <w:sz w:val="24"/>
          <w:szCs w:val="24"/>
        </w:rPr>
        <w:t xml:space="preserve">Write the program, splitting it up for processing by as many different execution units as possible. 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2254"/>
        <w:gridCol w:w="2255"/>
        <w:gridCol w:w="2254"/>
        <w:gridCol w:w="2255"/>
      </w:tblGrid>
      <w:tr w:rsidR="002917A9" w:rsidRPr="002917A9" w:rsidTr="004456B1">
        <w:tblPrEx>
          <w:tblCellMar>
            <w:top w:w="0" w:type="dxa"/>
            <w:bottom w:w="0" w:type="dxa"/>
          </w:tblCellMar>
        </w:tblPrEx>
        <w:tc>
          <w:tcPr>
            <w:tcW w:w="558" w:type="dxa"/>
            <w:shd w:val="clear" w:color="auto" w:fill="F2F2F2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F2F2F2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7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Pipeline 1</w:t>
            </w:r>
          </w:p>
        </w:tc>
        <w:tc>
          <w:tcPr>
            <w:tcW w:w="2255" w:type="dxa"/>
            <w:shd w:val="clear" w:color="auto" w:fill="F2F2F2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7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Pipeline 2</w:t>
            </w:r>
          </w:p>
        </w:tc>
        <w:tc>
          <w:tcPr>
            <w:tcW w:w="2254" w:type="dxa"/>
            <w:shd w:val="clear" w:color="auto" w:fill="F2F2F2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7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Pipeline 3</w:t>
            </w:r>
          </w:p>
        </w:tc>
        <w:tc>
          <w:tcPr>
            <w:tcW w:w="2255" w:type="dxa"/>
            <w:shd w:val="clear" w:color="auto" w:fill="F2F2F2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7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Pipeline 4</w:t>
            </w:r>
          </w:p>
        </w:tc>
      </w:tr>
      <w:tr w:rsidR="002917A9" w:rsidRPr="002917A9" w:rsidTr="004456B1">
        <w:tblPrEx>
          <w:tblCellMar>
            <w:top w:w="0" w:type="dxa"/>
            <w:bottom w:w="0" w:type="dxa"/>
          </w:tblCellMar>
        </w:tblPrEx>
        <w:tc>
          <w:tcPr>
            <w:tcW w:w="558" w:type="dxa"/>
            <w:vMerge w:val="restart"/>
            <w:shd w:val="clear" w:color="auto" w:fill="F2F2F2"/>
            <w:textDirection w:val="tbRl"/>
          </w:tcPr>
          <w:p w:rsidR="002917A9" w:rsidRPr="002917A9" w:rsidRDefault="002917A9" w:rsidP="002917A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7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Time→</w:t>
            </w:r>
          </w:p>
        </w:tc>
        <w:tc>
          <w:tcPr>
            <w:tcW w:w="225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7A9" w:rsidRPr="002917A9" w:rsidTr="004456B1">
        <w:tblPrEx>
          <w:tblCellMar>
            <w:top w:w="0" w:type="dxa"/>
            <w:bottom w:w="0" w:type="dxa"/>
          </w:tblCellMar>
        </w:tblPrEx>
        <w:tc>
          <w:tcPr>
            <w:tcW w:w="558" w:type="dxa"/>
            <w:vMerge/>
            <w:shd w:val="clear" w:color="auto" w:fill="F2F2F2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7A9" w:rsidRPr="002917A9" w:rsidTr="004456B1">
        <w:tblPrEx>
          <w:tblCellMar>
            <w:top w:w="0" w:type="dxa"/>
            <w:bottom w:w="0" w:type="dxa"/>
          </w:tblCellMar>
        </w:tblPrEx>
        <w:tc>
          <w:tcPr>
            <w:tcW w:w="558" w:type="dxa"/>
            <w:vMerge/>
            <w:shd w:val="clear" w:color="auto" w:fill="F2F2F2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7A9" w:rsidRPr="002917A9" w:rsidTr="004456B1">
        <w:tblPrEx>
          <w:tblCellMar>
            <w:top w:w="0" w:type="dxa"/>
            <w:bottom w:w="0" w:type="dxa"/>
          </w:tblCellMar>
        </w:tblPrEx>
        <w:tc>
          <w:tcPr>
            <w:tcW w:w="558" w:type="dxa"/>
            <w:vMerge/>
            <w:shd w:val="clear" w:color="auto" w:fill="F2F2F2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</w:tcPr>
          <w:p w:rsidR="002917A9" w:rsidRPr="002917A9" w:rsidRDefault="002917A9" w:rsidP="00291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17A9" w:rsidRPr="002917A9" w:rsidRDefault="002917A9" w:rsidP="00291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17A9" w:rsidRPr="002917A9" w:rsidRDefault="002917A9" w:rsidP="00291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17A9" w:rsidRPr="002917A9" w:rsidRDefault="002917A9" w:rsidP="00291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0ECE" w:rsidRDefault="002917A9"/>
    <w:sectPr w:rsidR="00EB0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A9"/>
    <w:rsid w:val="002917A9"/>
    <w:rsid w:val="004A1541"/>
    <w:rsid w:val="00C9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8ADB7"/>
  <w15:chartTrackingRefBased/>
  <w15:docId w15:val="{D0F162AB-31DF-479D-B2B4-BE74CD64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Salle University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Blum</dc:creator>
  <cp:keywords/>
  <dc:description/>
  <cp:lastModifiedBy>Thomas Blum</cp:lastModifiedBy>
  <cp:revision>1</cp:revision>
  <dcterms:created xsi:type="dcterms:W3CDTF">2019-05-02T12:55:00Z</dcterms:created>
  <dcterms:modified xsi:type="dcterms:W3CDTF">2019-05-02T13:01:00Z</dcterms:modified>
</cp:coreProperties>
</file>